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B62" w:rsidRPr="00CB7B62" w:rsidRDefault="00CB7B62" w:rsidP="00CB7B6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CB7B62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</w:p>
    <w:p w:rsidR="00CB7B62" w:rsidRPr="00CB7B62" w:rsidRDefault="00CB7B62" w:rsidP="00CB7B6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B7B62" w:rsidRPr="00CB7B62" w:rsidRDefault="00CB7B62" w:rsidP="00CB7B6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CB7B62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</w:p>
    <w:p w:rsidR="00CB7B62" w:rsidRPr="00CB7B62" w:rsidRDefault="00CB7B62" w:rsidP="00CB7B6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CB7B62">
        <w:rPr>
          <w:rFonts w:ascii="Times New Roman" w:hAnsi="Times New Roman" w:cs="Times New Roman"/>
          <w:sz w:val="24"/>
          <w:szCs w:val="24"/>
          <w:lang w:eastAsia="ru-RU"/>
        </w:rPr>
        <w:t>к Подпрограмме «Комплексное развитие сельских территорий Кировской области»</w:t>
      </w:r>
    </w:p>
    <w:p w:rsidR="00CB7B62" w:rsidRPr="00CB7B62" w:rsidRDefault="00CB7B62" w:rsidP="00CB7B62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CB7B62" w:rsidRPr="00CB7B62" w:rsidRDefault="00CB7B62" w:rsidP="00CB7B6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CB7B62">
        <w:rPr>
          <w:rFonts w:ascii="Times New Roman" w:hAnsi="Times New Roman" w:cs="Times New Roman"/>
          <w:sz w:val="24"/>
          <w:szCs w:val="24"/>
        </w:rPr>
        <w:t xml:space="preserve">(Государственная </w:t>
      </w:r>
      <w:hyperlink r:id="rId7" w:history="1">
        <w:r w:rsidRPr="00CB7B62">
          <w:rPr>
            <w:rFonts w:ascii="Times New Roman" w:hAnsi="Times New Roman" w:cs="Times New Roman"/>
            <w:sz w:val="24"/>
            <w:szCs w:val="24"/>
          </w:rPr>
          <w:t>программа</w:t>
        </w:r>
      </w:hyperlink>
      <w:r w:rsidRPr="00CB7B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B62" w:rsidRPr="00CB7B62" w:rsidRDefault="00CB7B62" w:rsidP="00CB7B6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CB7B62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CB7B62" w:rsidRPr="00CB7B62" w:rsidRDefault="00CB7B62" w:rsidP="00CB7B62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CB7B62">
        <w:rPr>
          <w:rFonts w:ascii="Times New Roman" w:hAnsi="Times New Roman" w:cs="Times New Roman"/>
          <w:sz w:val="24"/>
          <w:szCs w:val="24"/>
        </w:rPr>
        <w:t xml:space="preserve">«Развитие агропромышленного комплекса», </w:t>
      </w:r>
    </w:p>
    <w:p w:rsidR="00CB7B62" w:rsidRPr="00CB7B62" w:rsidRDefault="00CB7B62" w:rsidP="00CB7B62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CB7B62">
        <w:rPr>
          <w:rFonts w:ascii="Times New Roman" w:hAnsi="Times New Roman" w:cs="Times New Roman"/>
          <w:sz w:val="24"/>
          <w:szCs w:val="24"/>
        </w:rPr>
        <w:t xml:space="preserve">утвержденная постановлением </w:t>
      </w:r>
    </w:p>
    <w:p w:rsidR="00CB7B62" w:rsidRPr="00CB7B62" w:rsidRDefault="00CB7B62" w:rsidP="00CB7B62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CB7B62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CB7B62" w:rsidRPr="00CB7B62" w:rsidRDefault="00CB7B62" w:rsidP="00CB7B62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CB7B62">
        <w:rPr>
          <w:rFonts w:ascii="Times New Roman" w:hAnsi="Times New Roman" w:cs="Times New Roman"/>
          <w:sz w:val="24"/>
          <w:szCs w:val="24"/>
        </w:rPr>
        <w:t>от 23.12.2019 № 690-П</w:t>
      </w:r>
    </w:p>
    <w:p w:rsidR="00CB7B62" w:rsidRPr="00CB7B62" w:rsidRDefault="00CB7B62" w:rsidP="00CB7B62">
      <w:pPr>
        <w:pStyle w:val="ConsPlusNormal"/>
        <w:tabs>
          <w:tab w:val="left" w:pos="4111"/>
        </w:tabs>
        <w:rPr>
          <w:rFonts w:ascii="Times New Roman" w:hAnsi="Times New Roman" w:cs="Times New Roman"/>
          <w:sz w:val="24"/>
          <w:szCs w:val="24"/>
        </w:rPr>
      </w:pPr>
    </w:p>
    <w:p w:rsidR="00CB7B62" w:rsidRPr="00CB7B62" w:rsidRDefault="00CB7B62" w:rsidP="00CB7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B7B62">
        <w:rPr>
          <w:rFonts w:ascii="Times New Roman" w:hAnsi="Times New Roman" w:cs="Times New Roman"/>
          <w:b/>
          <w:bCs/>
          <w:caps/>
          <w:sz w:val="24"/>
          <w:szCs w:val="24"/>
        </w:rPr>
        <w:t>ПОРЯДОК</w:t>
      </w:r>
    </w:p>
    <w:p w:rsidR="004472D1" w:rsidRPr="00CB7B62" w:rsidRDefault="00CB7B62" w:rsidP="00CB7B6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B7B62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ПРЕДОСТАВЛЕНИЯ И РАСПРЕДЕЛЕНИЯ СУБСИДИЙ МЕСТНЫМ БЮДЖЕТАМ </w:t>
      </w:r>
      <w:r w:rsidR="004472D1" w:rsidRPr="00CB7B62">
        <w:rPr>
          <w:rFonts w:ascii="Times New Roman" w:hAnsi="Times New Roman" w:cs="Times New Roman"/>
          <w:b/>
          <w:bCs/>
          <w:caps/>
          <w:sz w:val="24"/>
          <w:szCs w:val="24"/>
        </w:rPr>
        <w:t>из областного бюджета на проектирование, строительство, реконструкцию автомобильных дорог общего пользования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а также на их капитальный ремонт и ремонт</w:t>
      </w:r>
    </w:p>
    <w:p w:rsidR="004472D1" w:rsidRPr="00CB7B62" w:rsidRDefault="004472D1" w:rsidP="0095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3121" w:rsidRPr="00CB7B62" w:rsidRDefault="00683121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>Распределение субсидии осуществляется между муниципальными районами (муниципальными и городскими округами)</w:t>
      </w:r>
      <w:r w:rsidR="00F75B54" w:rsidRPr="00CB7B62">
        <w:rPr>
          <w:rFonts w:ascii="Times New Roman" w:hAnsi="Times New Roman" w:cs="Times New Roman"/>
          <w:bCs/>
          <w:sz w:val="24"/>
          <w:szCs w:val="24"/>
        </w:rPr>
        <w:t xml:space="preserve"> (далее – муниципальные образования)</w:t>
      </w:r>
      <w:r w:rsidRPr="00CB7B62">
        <w:rPr>
          <w:rFonts w:ascii="Times New Roman" w:hAnsi="Times New Roman" w:cs="Times New Roman"/>
          <w:bCs/>
          <w:sz w:val="24"/>
          <w:szCs w:val="24"/>
        </w:rPr>
        <w:t>, объекты проектирования, строительства и реконструкции, капитального ремонта автомобильных дорог которых прошли конкурсный отбор.</w:t>
      </w:r>
    </w:p>
    <w:p w:rsidR="00683121" w:rsidRPr="00CB7B62" w:rsidRDefault="00683121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>Конкурсный отбор объектов проектирования, строительства и реконструкции, капитального ремонта автомобильных дорог проводится министерством сельского хозяйства и продовольствия Кировской области.</w:t>
      </w:r>
    </w:p>
    <w:p w:rsidR="00683121" w:rsidRPr="00CB7B62" w:rsidRDefault="00683121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>Распределение субсидии осуществляет министерство транспорта Кировской области на основании перечня объектов, прошедших конкурсный отбор, в пределах лимитов бюджетных обязательств, утвержденных на соответствующий финансовый год.</w:t>
      </w: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 xml:space="preserve">В случае если общий объем субсидии муниципальным образованиям превышает лимиты бюджетных обязательств, утвержденных на соответствующий финансовый год, распределение </w:t>
      </w:r>
      <w:proofErr w:type="spellStart"/>
      <w:r w:rsidRPr="00CB7B62">
        <w:rPr>
          <w:rFonts w:ascii="Times New Roman" w:hAnsi="Times New Roman" w:cs="Times New Roman"/>
          <w:bCs/>
          <w:sz w:val="24"/>
          <w:szCs w:val="24"/>
        </w:rPr>
        <w:t>субсиди</w:t>
      </w:r>
      <w:proofErr w:type="spellEnd"/>
      <w:r w:rsidR="009551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B7B62">
        <w:rPr>
          <w:rFonts w:ascii="Times New Roman" w:hAnsi="Times New Roman" w:cs="Times New Roman"/>
          <w:bCs/>
          <w:sz w:val="24"/>
          <w:szCs w:val="24"/>
        </w:rPr>
        <w:t>и между муниципальными образованиями осуществляется согласно порядковому номеру объекта в перечне объектов, прошедших конкурсный отбор.</w:t>
      </w: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>Расчет субсидии i-</w:t>
      </w:r>
      <w:proofErr w:type="spellStart"/>
      <w:r w:rsidRPr="00CB7B62">
        <w:rPr>
          <w:rFonts w:ascii="Times New Roman" w:hAnsi="Times New Roman" w:cs="Times New Roman"/>
          <w:bCs/>
          <w:sz w:val="24"/>
          <w:szCs w:val="24"/>
        </w:rPr>
        <w:t>му</w:t>
      </w:r>
      <w:proofErr w:type="spellEnd"/>
      <w:r w:rsidRPr="00CB7B62">
        <w:rPr>
          <w:rFonts w:ascii="Times New Roman" w:hAnsi="Times New Roman" w:cs="Times New Roman"/>
          <w:bCs/>
          <w:sz w:val="24"/>
          <w:szCs w:val="24"/>
        </w:rPr>
        <w:t xml:space="preserve"> муниципальному образованию (</w:t>
      </w:r>
      <w:proofErr w:type="spellStart"/>
      <w:r w:rsidRPr="00CB7B62">
        <w:rPr>
          <w:rFonts w:ascii="Times New Roman" w:hAnsi="Times New Roman" w:cs="Times New Roman"/>
          <w:bCs/>
          <w:sz w:val="24"/>
          <w:szCs w:val="24"/>
        </w:rPr>
        <w:t>С</w:t>
      </w:r>
      <w:r w:rsidRPr="00CB7B62">
        <w:rPr>
          <w:rFonts w:ascii="Times New Roman" w:hAnsi="Times New Roman" w:cs="Times New Roman"/>
          <w:bCs/>
          <w:sz w:val="24"/>
          <w:szCs w:val="24"/>
          <w:vertAlign w:val="subscript"/>
        </w:rPr>
        <w:t>суб.i</w:t>
      </w:r>
      <w:proofErr w:type="spellEnd"/>
      <w:r w:rsidRPr="00CB7B62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A109E9" w:rsidRPr="00CB7B62">
        <w:rPr>
          <w:rFonts w:ascii="Times New Roman" w:hAnsi="Times New Roman" w:cs="Times New Roman"/>
          <w:bCs/>
          <w:sz w:val="24"/>
          <w:szCs w:val="24"/>
        </w:rPr>
        <w:t xml:space="preserve">в соответствующем финансовом году </w:t>
      </w:r>
      <w:r w:rsidRPr="00CB7B62">
        <w:rPr>
          <w:rFonts w:ascii="Times New Roman" w:hAnsi="Times New Roman" w:cs="Times New Roman"/>
          <w:bCs/>
          <w:sz w:val="24"/>
          <w:szCs w:val="24"/>
        </w:rPr>
        <w:t>осуществляется по формуле:</w:t>
      </w: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B7B62">
        <w:rPr>
          <w:rFonts w:ascii="Times New Roman" w:hAnsi="Times New Roman" w:cs="Times New Roman"/>
          <w:bCs/>
          <w:sz w:val="24"/>
          <w:szCs w:val="24"/>
        </w:rPr>
        <w:t>С</w:t>
      </w:r>
      <w:r w:rsidRPr="00CB7B62">
        <w:rPr>
          <w:rFonts w:ascii="Times New Roman" w:hAnsi="Times New Roman" w:cs="Times New Roman"/>
          <w:bCs/>
          <w:sz w:val="24"/>
          <w:szCs w:val="24"/>
          <w:vertAlign w:val="subscript"/>
        </w:rPr>
        <w:t>суб.i</w:t>
      </w:r>
      <w:proofErr w:type="spellEnd"/>
      <w:r w:rsidRPr="00CB7B62">
        <w:rPr>
          <w:rFonts w:ascii="Times New Roman" w:hAnsi="Times New Roman" w:cs="Times New Roman"/>
          <w:bCs/>
          <w:sz w:val="24"/>
          <w:szCs w:val="24"/>
        </w:rPr>
        <w:t xml:space="preserve"> = С</w:t>
      </w:r>
      <w:r w:rsidRPr="00CB7B62">
        <w:rPr>
          <w:rFonts w:ascii="Times New Roman" w:hAnsi="Times New Roman" w:cs="Times New Roman"/>
          <w:bCs/>
          <w:sz w:val="24"/>
          <w:szCs w:val="24"/>
          <w:vertAlign w:val="subscript"/>
        </w:rPr>
        <w:t>1i</w:t>
      </w:r>
      <w:r w:rsidRPr="00CB7B62">
        <w:rPr>
          <w:rFonts w:ascii="Times New Roman" w:hAnsi="Times New Roman" w:cs="Times New Roman"/>
          <w:bCs/>
          <w:sz w:val="24"/>
          <w:szCs w:val="24"/>
        </w:rPr>
        <w:t xml:space="preserve"> + С</w:t>
      </w:r>
      <w:r w:rsidRPr="00CB7B62">
        <w:rPr>
          <w:rFonts w:ascii="Times New Roman" w:hAnsi="Times New Roman" w:cs="Times New Roman"/>
          <w:bCs/>
          <w:sz w:val="24"/>
          <w:szCs w:val="24"/>
          <w:vertAlign w:val="subscript"/>
        </w:rPr>
        <w:t>2i</w:t>
      </w:r>
      <w:r w:rsidRPr="00CB7B62">
        <w:rPr>
          <w:rFonts w:ascii="Times New Roman" w:hAnsi="Times New Roman" w:cs="Times New Roman"/>
          <w:bCs/>
          <w:sz w:val="24"/>
          <w:szCs w:val="24"/>
        </w:rPr>
        <w:t xml:space="preserve"> + С</w:t>
      </w:r>
      <w:r w:rsidRPr="00CB7B62">
        <w:rPr>
          <w:rFonts w:ascii="Times New Roman" w:hAnsi="Times New Roman" w:cs="Times New Roman"/>
          <w:bCs/>
          <w:sz w:val="24"/>
          <w:szCs w:val="24"/>
          <w:vertAlign w:val="subscript"/>
        </w:rPr>
        <w:t>3i</w:t>
      </w:r>
      <w:r w:rsidRPr="00CB7B62">
        <w:rPr>
          <w:rFonts w:ascii="Times New Roman" w:hAnsi="Times New Roman" w:cs="Times New Roman"/>
          <w:bCs/>
          <w:sz w:val="24"/>
          <w:szCs w:val="24"/>
        </w:rPr>
        <w:t>, где:</w:t>
      </w: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>С</w:t>
      </w:r>
      <w:r w:rsidRPr="00CB7B62">
        <w:rPr>
          <w:rFonts w:ascii="Times New Roman" w:hAnsi="Times New Roman" w:cs="Times New Roman"/>
          <w:bCs/>
          <w:sz w:val="24"/>
          <w:szCs w:val="24"/>
          <w:vertAlign w:val="subscript"/>
        </w:rPr>
        <w:t>1i</w:t>
      </w:r>
      <w:r w:rsidRPr="00CB7B62">
        <w:rPr>
          <w:rFonts w:ascii="Times New Roman" w:hAnsi="Times New Roman" w:cs="Times New Roman"/>
          <w:bCs/>
          <w:sz w:val="24"/>
          <w:szCs w:val="24"/>
        </w:rPr>
        <w:t xml:space="preserve"> - сумма субсидии на строительство и реконструкцию автомобильных дорог на соответствующий финансовый год, которая рассчитывается по формуле:</w:t>
      </w: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>С</w:t>
      </w:r>
      <w:r w:rsidRPr="00CB7B6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1i</w:t>
      </w:r>
      <w:r w:rsidRPr="00CB7B6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= Si x Y1i, </w:t>
      </w:r>
      <w:r w:rsidRPr="00CB7B62">
        <w:rPr>
          <w:rFonts w:ascii="Times New Roman" w:hAnsi="Times New Roman" w:cs="Times New Roman"/>
          <w:bCs/>
          <w:sz w:val="24"/>
          <w:szCs w:val="24"/>
        </w:rPr>
        <w:t>где</w:t>
      </w:r>
      <w:r w:rsidRPr="00CB7B62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B7B62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CB7B62">
        <w:rPr>
          <w:rFonts w:ascii="Times New Roman" w:hAnsi="Times New Roman" w:cs="Times New Roman"/>
          <w:bCs/>
          <w:sz w:val="24"/>
          <w:szCs w:val="24"/>
        </w:rPr>
        <w:t xml:space="preserve"> - сметная стоимость строительства (реконструкции) объекта по результатам государственной экспертизы проектной документации в i-м </w:t>
      </w:r>
      <w:r w:rsidR="004C5D95" w:rsidRPr="00CB7B62">
        <w:rPr>
          <w:rFonts w:ascii="Times New Roman" w:hAnsi="Times New Roman" w:cs="Times New Roman"/>
          <w:bCs/>
          <w:sz w:val="24"/>
          <w:szCs w:val="24"/>
        </w:rPr>
        <w:t>муниципальном образовании</w:t>
      </w:r>
      <w:r w:rsidRPr="00CB7B62">
        <w:rPr>
          <w:rFonts w:ascii="Times New Roman" w:hAnsi="Times New Roman" w:cs="Times New Roman"/>
          <w:bCs/>
          <w:sz w:val="24"/>
          <w:szCs w:val="24"/>
        </w:rPr>
        <w:t>, тыс. рублей;</w:t>
      </w:r>
    </w:p>
    <w:p w:rsidR="00B74EDF" w:rsidRPr="00CB7B62" w:rsidRDefault="004472D1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 xml:space="preserve">Y1i - уровень софинансирования </w:t>
      </w:r>
      <w:r w:rsidR="00B74EDF" w:rsidRPr="00CB7B62">
        <w:rPr>
          <w:rFonts w:ascii="Times New Roman" w:hAnsi="Times New Roman" w:cs="Times New Roman"/>
          <w:bCs/>
          <w:sz w:val="24"/>
          <w:szCs w:val="24"/>
        </w:rPr>
        <w:t xml:space="preserve">Кировской областью </w:t>
      </w:r>
      <w:r w:rsidR="00B74EDF" w:rsidRPr="00CB7B62">
        <w:rPr>
          <w:rFonts w:ascii="Times New Roman" w:hAnsi="Times New Roman" w:cs="Times New Roman"/>
          <w:sz w:val="24"/>
          <w:szCs w:val="24"/>
        </w:rPr>
        <w:t>расходного обязательства муниципального образования на проведение работ по</w:t>
      </w:r>
      <w:r w:rsidR="00B74EDF" w:rsidRPr="00CB7B62">
        <w:rPr>
          <w:rFonts w:ascii="Times New Roman" w:hAnsi="Times New Roman" w:cs="Times New Roman"/>
          <w:bCs/>
          <w:sz w:val="24"/>
          <w:szCs w:val="24"/>
        </w:rPr>
        <w:t xml:space="preserve"> строительству и реконструкции </w:t>
      </w:r>
      <w:r w:rsidR="00B74EDF" w:rsidRPr="00CB7B62">
        <w:rPr>
          <w:rFonts w:ascii="Times New Roman" w:hAnsi="Times New Roman" w:cs="Times New Roman"/>
          <w:bCs/>
          <w:sz w:val="24"/>
          <w:szCs w:val="24"/>
        </w:rPr>
        <w:lastRenderedPageBreak/>
        <w:t>автомобильных дорог</w:t>
      </w:r>
      <w:r w:rsidR="00AC3861" w:rsidRPr="00CB7B62">
        <w:rPr>
          <w:rFonts w:ascii="Times New Roman" w:hAnsi="Times New Roman" w:cs="Times New Roman"/>
          <w:bCs/>
          <w:sz w:val="24"/>
          <w:szCs w:val="24"/>
        </w:rPr>
        <w:t>,</w:t>
      </w:r>
      <w:r w:rsidR="00AC3861" w:rsidRPr="00CB7B62">
        <w:rPr>
          <w:rFonts w:ascii="Times New Roman" w:hAnsi="Times New Roman" w:cs="Times New Roman"/>
          <w:sz w:val="24"/>
          <w:szCs w:val="24"/>
        </w:rPr>
        <w:t xml:space="preserve"> определенный с учетом уровня софинансирования, установленного соглашением</w:t>
      </w:r>
      <w:r w:rsidR="00B74EDF" w:rsidRPr="00CB7B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4EDF" w:rsidRPr="00CB7B62">
        <w:rPr>
          <w:rFonts w:ascii="Times New Roman" w:hAnsi="Times New Roman" w:cs="Times New Roman"/>
          <w:sz w:val="24"/>
          <w:szCs w:val="24"/>
        </w:rPr>
        <w:t xml:space="preserve">о предоставлении субсидии из федерального бюджета бюджету субъекта Российской Федерации </w:t>
      </w:r>
      <w:r w:rsidR="00B74EDF" w:rsidRPr="00CB7B62">
        <w:rPr>
          <w:rFonts w:ascii="Times New Roman" w:hAnsi="Times New Roman" w:cs="Times New Roman"/>
          <w:bCs/>
          <w:sz w:val="24"/>
          <w:szCs w:val="24"/>
        </w:rPr>
        <w:t xml:space="preserve">на финансовое обеспечение мероприятий федеральной государственной </w:t>
      </w:r>
      <w:hyperlink r:id="rId8" w:history="1">
        <w:r w:rsidR="00B74EDF" w:rsidRPr="00CB7B62">
          <w:rPr>
            <w:rFonts w:ascii="Times New Roman" w:hAnsi="Times New Roman" w:cs="Times New Roman"/>
            <w:bCs/>
            <w:sz w:val="24"/>
            <w:szCs w:val="24"/>
          </w:rPr>
          <w:t>программы</w:t>
        </w:r>
      </w:hyperlink>
      <w:r w:rsidR="00B74EDF" w:rsidRPr="00CB7B62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 «Комплексное развитие сельских территорий» </w:t>
      </w:r>
      <w:r w:rsidR="00B74EDF" w:rsidRPr="00CB7B62">
        <w:rPr>
          <w:rFonts w:ascii="Times New Roman" w:hAnsi="Times New Roman" w:cs="Times New Roman"/>
          <w:sz w:val="24"/>
          <w:szCs w:val="24"/>
        </w:rPr>
        <w:t>на соответствующий финансовый год,</w:t>
      </w:r>
      <w:r w:rsidR="00B74EDF" w:rsidRPr="00CB7B62">
        <w:rPr>
          <w:rFonts w:ascii="Times New Roman" w:hAnsi="Times New Roman" w:cs="Times New Roman"/>
          <w:bCs/>
          <w:sz w:val="24"/>
          <w:szCs w:val="24"/>
        </w:rPr>
        <w:t xml:space="preserve"> процентов;</w:t>
      </w: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>С</w:t>
      </w:r>
      <w:r w:rsidRPr="00CB7B62">
        <w:rPr>
          <w:rFonts w:ascii="Times New Roman" w:hAnsi="Times New Roman" w:cs="Times New Roman"/>
          <w:bCs/>
          <w:sz w:val="24"/>
          <w:szCs w:val="24"/>
          <w:vertAlign w:val="subscript"/>
        </w:rPr>
        <w:t>2i</w:t>
      </w:r>
      <w:r w:rsidRPr="00CB7B62">
        <w:rPr>
          <w:rFonts w:ascii="Times New Roman" w:hAnsi="Times New Roman" w:cs="Times New Roman"/>
          <w:bCs/>
          <w:sz w:val="24"/>
          <w:szCs w:val="24"/>
        </w:rPr>
        <w:t xml:space="preserve"> - сумма субсидии на проектирование </w:t>
      </w:r>
      <w:r w:rsidR="00875018" w:rsidRPr="00CB7B62">
        <w:rPr>
          <w:rFonts w:ascii="Times New Roman" w:hAnsi="Times New Roman" w:cs="Times New Roman"/>
          <w:bCs/>
          <w:sz w:val="24"/>
          <w:szCs w:val="24"/>
        </w:rPr>
        <w:t>объекта</w:t>
      </w:r>
      <w:r w:rsidR="00C022BF" w:rsidRPr="00CB7B62">
        <w:rPr>
          <w:rFonts w:ascii="Times New Roman" w:hAnsi="Times New Roman" w:cs="Times New Roman"/>
          <w:bCs/>
          <w:sz w:val="24"/>
          <w:szCs w:val="24"/>
        </w:rPr>
        <w:t xml:space="preserve"> i –</w:t>
      </w:r>
      <w:proofErr w:type="spellStart"/>
      <w:r w:rsidR="00C022BF" w:rsidRPr="00CB7B62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="00C022BF" w:rsidRPr="00CB7B62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</w:t>
      </w:r>
      <w:r w:rsidR="00875018" w:rsidRPr="00CB7B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B7B62">
        <w:rPr>
          <w:rFonts w:ascii="Times New Roman" w:hAnsi="Times New Roman" w:cs="Times New Roman"/>
          <w:bCs/>
          <w:sz w:val="24"/>
          <w:szCs w:val="24"/>
        </w:rPr>
        <w:t>(в том числе проведение государственной экспертизы проектной документации и проверки достоверности определения сметной стоимости строительства, реконструкции, капитального ремонта автомобильных дорог), которая рассчитывается по формуле:</w:t>
      </w: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>С</w:t>
      </w:r>
      <w:r w:rsidRPr="00CB7B6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2i</w:t>
      </w:r>
      <w:r w:rsidRPr="00CB7B6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= Pi x Y2i, </w:t>
      </w:r>
      <w:r w:rsidRPr="00CB7B62">
        <w:rPr>
          <w:rFonts w:ascii="Times New Roman" w:hAnsi="Times New Roman" w:cs="Times New Roman"/>
          <w:bCs/>
          <w:sz w:val="24"/>
          <w:szCs w:val="24"/>
        </w:rPr>
        <w:t>где</w:t>
      </w:r>
      <w:r w:rsidRPr="00CB7B62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B7B62">
        <w:rPr>
          <w:rFonts w:ascii="Times New Roman" w:hAnsi="Times New Roman" w:cs="Times New Roman"/>
          <w:bCs/>
          <w:sz w:val="24"/>
          <w:szCs w:val="24"/>
        </w:rPr>
        <w:t>Pi</w:t>
      </w:r>
      <w:proofErr w:type="spellEnd"/>
      <w:r w:rsidRPr="00CB7B62">
        <w:rPr>
          <w:rFonts w:ascii="Times New Roman" w:hAnsi="Times New Roman" w:cs="Times New Roman"/>
          <w:bCs/>
          <w:sz w:val="24"/>
          <w:szCs w:val="24"/>
        </w:rPr>
        <w:t xml:space="preserve"> - стоимость проектирования</w:t>
      </w:r>
      <w:r w:rsidR="00875018" w:rsidRPr="00CB7B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22BF" w:rsidRPr="00CB7B62">
        <w:rPr>
          <w:rFonts w:ascii="Times New Roman" w:hAnsi="Times New Roman" w:cs="Times New Roman"/>
          <w:bCs/>
          <w:sz w:val="24"/>
          <w:szCs w:val="24"/>
        </w:rPr>
        <w:t>объекта</w:t>
      </w:r>
      <w:r w:rsidR="00875018" w:rsidRPr="00CB7B62">
        <w:rPr>
          <w:rFonts w:ascii="Times New Roman" w:hAnsi="Times New Roman" w:cs="Times New Roman"/>
          <w:bCs/>
          <w:sz w:val="24"/>
          <w:szCs w:val="24"/>
        </w:rPr>
        <w:t xml:space="preserve"> i–</w:t>
      </w:r>
      <w:proofErr w:type="spellStart"/>
      <w:r w:rsidR="00875018" w:rsidRPr="00CB7B62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="00875018" w:rsidRPr="00CB7B62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</w:t>
      </w:r>
      <w:r w:rsidRPr="00CB7B62">
        <w:rPr>
          <w:rFonts w:ascii="Times New Roman" w:hAnsi="Times New Roman" w:cs="Times New Roman"/>
          <w:bCs/>
          <w:sz w:val="24"/>
          <w:szCs w:val="24"/>
        </w:rPr>
        <w:t>(в том числе проведения государственной экспертизы проектной документации и проверки достоверности определения сметной стоимости строительства, реконструкции, капитального ремонта автомобильных дорог), определенная на основании расчета стоимости проектно-изыскательских работ (начальная максимальная цена), составленного в соответствии с заданием на разработку проектной документации, тыс. рублей;</w:t>
      </w: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>С</w:t>
      </w:r>
      <w:r w:rsidRPr="00CB7B62">
        <w:rPr>
          <w:rFonts w:ascii="Times New Roman" w:hAnsi="Times New Roman" w:cs="Times New Roman"/>
          <w:bCs/>
          <w:sz w:val="24"/>
          <w:szCs w:val="24"/>
          <w:vertAlign w:val="subscript"/>
        </w:rPr>
        <w:t>3i</w:t>
      </w:r>
      <w:r w:rsidRPr="00CB7B62">
        <w:rPr>
          <w:rFonts w:ascii="Times New Roman" w:hAnsi="Times New Roman" w:cs="Times New Roman"/>
          <w:bCs/>
          <w:sz w:val="24"/>
          <w:szCs w:val="24"/>
        </w:rPr>
        <w:t xml:space="preserve"> - сумма субсидии на капитальный ремонт автомобильных дорог, которая рассчитывается по формуле:</w:t>
      </w: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>С</w:t>
      </w:r>
      <w:r w:rsidRPr="00CB7B62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3i</w:t>
      </w:r>
      <w:r w:rsidRPr="00CB7B6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= Ki x Y2i, </w:t>
      </w:r>
      <w:r w:rsidRPr="00CB7B62">
        <w:rPr>
          <w:rFonts w:ascii="Times New Roman" w:hAnsi="Times New Roman" w:cs="Times New Roman"/>
          <w:bCs/>
          <w:sz w:val="24"/>
          <w:szCs w:val="24"/>
        </w:rPr>
        <w:t>где</w:t>
      </w:r>
      <w:r w:rsidRPr="00CB7B62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4472D1" w:rsidRPr="00CB7B62" w:rsidRDefault="004472D1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B7B62">
        <w:rPr>
          <w:rFonts w:ascii="Times New Roman" w:hAnsi="Times New Roman" w:cs="Times New Roman"/>
          <w:bCs/>
          <w:sz w:val="24"/>
          <w:szCs w:val="24"/>
        </w:rPr>
        <w:t>Ki</w:t>
      </w:r>
      <w:proofErr w:type="spellEnd"/>
      <w:r w:rsidRPr="00CB7B62">
        <w:rPr>
          <w:rFonts w:ascii="Times New Roman" w:hAnsi="Times New Roman" w:cs="Times New Roman"/>
          <w:bCs/>
          <w:sz w:val="24"/>
          <w:szCs w:val="24"/>
        </w:rPr>
        <w:t xml:space="preserve"> - сметная стоимость капитального ремонта объекта </w:t>
      </w:r>
      <w:r w:rsidR="00875018" w:rsidRPr="00CB7B62">
        <w:rPr>
          <w:rFonts w:ascii="Times New Roman" w:hAnsi="Times New Roman" w:cs="Times New Roman"/>
          <w:bCs/>
          <w:sz w:val="24"/>
          <w:szCs w:val="24"/>
        </w:rPr>
        <w:t>i–</w:t>
      </w:r>
      <w:proofErr w:type="spellStart"/>
      <w:r w:rsidR="00875018" w:rsidRPr="00CB7B62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="00875018" w:rsidRPr="00CB7B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62E7" w:rsidRPr="00CB7B62">
        <w:rPr>
          <w:rFonts w:ascii="Times New Roman" w:hAnsi="Times New Roman" w:cs="Times New Roman"/>
          <w:bCs/>
          <w:sz w:val="24"/>
          <w:szCs w:val="24"/>
        </w:rPr>
        <w:t>м</w:t>
      </w:r>
      <w:r w:rsidR="00875018" w:rsidRPr="00CB7B62">
        <w:rPr>
          <w:rFonts w:ascii="Times New Roman" w:hAnsi="Times New Roman" w:cs="Times New Roman"/>
          <w:bCs/>
          <w:sz w:val="24"/>
          <w:szCs w:val="24"/>
        </w:rPr>
        <w:t xml:space="preserve">униципального образования </w:t>
      </w:r>
      <w:r w:rsidRPr="00CB7B62">
        <w:rPr>
          <w:rFonts w:ascii="Times New Roman" w:hAnsi="Times New Roman" w:cs="Times New Roman"/>
          <w:bCs/>
          <w:sz w:val="24"/>
          <w:szCs w:val="24"/>
        </w:rPr>
        <w:t>по результатам государственной экспертизы проектной документации автомобильных дорог и (или) проверки достоверности определения сметной стоимости капитального ремонта автомобильных дорог, тыс. рублей;</w:t>
      </w:r>
    </w:p>
    <w:p w:rsidR="00B74EDF" w:rsidRPr="00CB7B62" w:rsidRDefault="004472D1" w:rsidP="00CB7B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B62">
        <w:rPr>
          <w:rFonts w:ascii="Times New Roman" w:hAnsi="Times New Roman" w:cs="Times New Roman"/>
          <w:bCs/>
          <w:sz w:val="24"/>
          <w:szCs w:val="24"/>
        </w:rPr>
        <w:t xml:space="preserve">Y2i - уровень софинансирования </w:t>
      </w:r>
      <w:r w:rsidR="00B74EDF" w:rsidRPr="00CB7B62">
        <w:rPr>
          <w:rFonts w:ascii="Times New Roman" w:hAnsi="Times New Roman" w:cs="Times New Roman"/>
          <w:sz w:val="24"/>
          <w:szCs w:val="24"/>
        </w:rPr>
        <w:t>Кировской областью расходного обязательства i-</w:t>
      </w:r>
      <w:proofErr w:type="spellStart"/>
      <w:r w:rsidR="00B74EDF" w:rsidRPr="00CB7B62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B74EDF" w:rsidRPr="00CB7B6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который равен:</w:t>
      </w:r>
    </w:p>
    <w:p w:rsidR="00B74EDF" w:rsidRPr="00CB7B62" w:rsidRDefault="00B74EDF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7B62">
        <w:rPr>
          <w:rFonts w:ascii="Times New Roman" w:hAnsi="Times New Roman" w:cs="Times New Roman"/>
          <w:sz w:val="24"/>
          <w:szCs w:val="24"/>
        </w:rPr>
        <w:t>9</w:t>
      </w:r>
      <w:r w:rsidR="00092013" w:rsidRPr="00CB7B62">
        <w:rPr>
          <w:rFonts w:ascii="Times New Roman" w:hAnsi="Times New Roman" w:cs="Times New Roman"/>
          <w:sz w:val="24"/>
          <w:szCs w:val="24"/>
        </w:rPr>
        <w:t>5</w:t>
      </w:r>
      <w:r w:rsidRPr="00CB7B62">
        <w:rPr>
          <w:rFonts w:ascii="Times New Roman" w:hAnsi="Times New Roman" w:cs="Times New Roman"/>
          <w:sz w:val="24"/>
          <w:szCs w:val="24"/>
        </w:rPr>
        <w:t>% - для муниципальных районов (муниципальных, городских округов), у которых уровень расчетной бюджетной обеспеченности составляет более 1;</w:t>
      </w:r>
    </w:p>
    <w:p w:rsidR="00B74EDF" w:rsidRPr="00CB7B62" w:rsidRDefault="00B74EDF" w:rsidP="00CB7B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7B62">
        <w:rPr>
          <w:rFonts w:ascii="Times New Roman" w:hAnsi="Times New Roman" w:cs="Times New Roman"/>
          <w:sz w:val="24"/>
          <w:szCs w:val="24"/>
        </w:rPr>
        <w:t>9</w:t>
      </w:r>
      <w:r w:rsidR="00092013" w:rsidRPr="00CB7B62">
        <w:rPr>
          <w:rFonts w:ascii="Times New Roman" w:hAnsi="Times New Roman" w:cs="Times New Roman"/>
          <w:sz w:val="24"/>
          <w:szCs w:val="24"/>
        </w:rPr>
        <w:t>9</w:t>
      </w:r>
      <w:r w:rsidRPr="00CB7B62">
        <w:rPr>
          <w:rFonts w:ascii="Times New Roman" w:hAnsi="Times New Roman" w:cs="Times New Roman"/>
          <w:sz w:val="24"/>
          <w:szCs w:val="24"/>
        </w:rPr>
        <w:t>% - для муниципальных районов (муниципальных, городских округов), у которых уровень расчетной бюджетной обеспеченности менее 1.</w:t>
      </w:r>
    </w:p>
    <w:p w:rsidR="004472D1" w:rsidRDefault="004472D1" w:rsidP="00955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472D1" w:rsidSect="00964795">
      <w:headerReference w:type="default" r:id="rId9"/>
      <w:pgSz w:w="11905" w:h="16838"/>
      <w:pgMar w:top="851" w:right="851" w:bottom="851" w:left="1531" w:header="39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978" w:rsidRDefault="007E6978" w:rsidP="00D5013A">
      <w:pPr>
        <w:spacing w:after="0" w:line="240" w:lineRule="auto"/>
      </w:pPr>
      <w:r>
        <w:separator/>
      </w:r>
    </w:p>
  </w:endnote>
  <w:endnote w:type="continuationSeparator" w:id="0">
    <w:p w:rsidR="007E6978" w:rsidRDefault="007E6978" w:rsidP="00D50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978" w:rsidRDefault="007E6978" w:rsidP="00D5013A">
      <w:pPr>
        <w:spacing w:after="0" w:line="240" w:lineRule="auto"/>
      </w:pPr>
      <w:r>
        <w:separator/>
      </w:r>
    </w:p>
  </w:footnote>
  <w:footnote w:type="continuationSeparator" w:id="0">
    <w:p w:rsidR="007E6978" w:rsidRDefault="007E6978" w:rsidP="00D50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976205395"/>
      <w:docPartObj>
        <w:docPartGallery w:val="Page Numbers (Top of Page)"/>
        <w:docPartUnique/>
      </w:docPartObj>
    </w:sdtPr>
    <w:sdtEndPr/>
    <w:sdtContent>
      <w:p w:rsidR="004B1F66" w:rsidRPr="0075405F" w:rsidRDefault="004B1F66">
        <w:pPr>
          <w:pStyle w:val="a3"/>
          <w:jc w:val="center"/>
          <w:rPr>
            <w:rFonts w:ascii="Times New Roman" w:hAnsi="Times New Roman" w:cs="Times New Roman"/>
          </w:rPr>
        </w:pPr>
        <w:r w:rsidRPr="0075405F">
          <w:rPr>
            <w:rFonts w:ascii="Times New Roman" w:hAnsi="Times New Roman" w:cs="Times New Roman"/>
          </w:rPr>
          <w:fldChar w:fldCharType="begin"/>
        </w:r>
        <w:r w:rsidRPr="0075405F">
          <w:rPr>
            <w:rFonts w:ascii="Times New Roman" w:hAnsi="Times New Roman" w:cs="Times New Roman"/>
          </w:rPr>
          <w:instrText>PAGE   \* MERGEFORMAT</w:instrText>
        </w:r>
        <w:r w:rsidRPr="0075405F">
          <w:rPr>
            <w:rFonts w:ascii="Times New Roman" w:hAnsi="Times New Roman" w:cs="Times New Roman"/>
          </w:rPr>
          <w:fldChar w:fldCharType="separate"/>
        </w:r>
        <w:r w:rsidR="007A5BF9">
          <w:rPr>
            <w:rFonts w:ascii="Times New Roman" w:hAnsi="Times New Roman" w:cs="Times New Roman"/>
            <w:noProof/>
          </w:rPr>
          <w:t>2</w:t>
        </w:r>
        <w:r w:rsidRPr="0075405F">
          <w:rPr>
            <w:rFonts w:ascii="Times New Roman" w:hAnsi="Times New Roman" w:cs="Times New Roman"/>
          </w:rPr>
          <w:fldChar w:fldCharType="end"/>
        </w:r>
      </w:p>
    </w:sdtContent>
  </w:sdt>
  <w:p w:rsidR="004B1F66" w:rsidRDefault="004B1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9WJTAFclaG3rpDV3/VYvROUTUWCpFVoqumesFHxyh+hEt7CbmU+8uElaXUx8IwSZeojBUKVP1R/V4HLF6b0p6g==" w:salt="gSKkOw8k6Ht4hDajx2mR7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11"/>
    <w:rsid w:val="00000D0F"/>
    <w:rsid w:val="00004521"/>
    <w:rsid w:val="0003227D"/>
    <w:rsid w:val="00037186"/>
    <w:rsid w:val="0004608B"/>
    <w:rsid w:val="00046D4E"/>
    <w:rsid w:val="00052735"/>
    <w:rsid w:val="00092013"/>
    <w:rsid w:val="00095F90"/>
    <w:rsid w:val="000A0E86"/>
    <w:rsid w:val="000A4F21"/>
    <w:rsid w:val="000C0B02"/>
    <w:rsid w:val="000C27F2"/>
    <w:rsid w:val="000E41A3"/>
    <w:rsid w:val="000F2F1E"/>
    <w:rsid w:val="00100B1F"/>
    <w:rsid w:val="001010FA"/>
    <w:rsid w:val="001049DC"/>
    <w:rsid w:val="00106E29"/>
    <w:rsid w:val="00112795"/>
    <w:rsid w:val="0011373E"/>
    <w:rsid w:val="00116BF2"/>
    <w:rsid w:val="00152C62"/>
    <w:rsid w:val="00192165"/>
    <w:rsid w:val="001E7130"/>
    <w:rsid w:val="0020682A"/>
    <w:rsid w:val="0021245D"/>
    <w:rsid w:val="00221052"/>
    <w:rsid w:val="00231AB6"/>
    <w:rsid w:val="00232382"/>
    <w:rsid w:val="00233FE8"/>
    <w:rsid w:val="002479F7"/>
    <w:rsid w:val="00255F2B"/>
    <w:rsid w:val="00256E4A"/>
    <w:rsid w:val="00282573"/>
    <w:rsid w:val="00283A6A"/>
    <w:rsid w:val="00296C15"/>
    <w:rsid w:val="002B6393"/>
    <w:rsid w:val="002D7DE6"/>
    <w:rsid w:val="00302572"/>
    <w:rsid w:val="00313F88"/>
    <w:rsid w:val="003206F2"/>
    <w:rsid w:val="00332F11"/>
    <w:rsid w:val="00336DC8"/>
    <w:rsid w:val="00351D1A"/>
    <w:rsid w:val="00362599"/>
    <w:rsid w:val="00380D54"/>
    <w:rsid w:val="003947FE"/>
    <w:rsid w:val="003A3527"/>
    <w:rsid w:val="003B274A"/>
    <w:rsid w:val="003B3460"/>
    <w:rsid w:val="003D5A8C"/>
    <w:rsid w:val="0040343E"/>
    <w:rsid w:val="0042203D"/>
    <w:rsid w:val="00426543"/>
    <w:rsid w:val="00433446"/>
    <w:rsid w:val="00437E7D"/>
    <w:rsid w:val="004472D1"/>
    <w:rsid w:val="00481547"/>
    <w:rsid w:val="004A0985"/>
    <w:rsid w:val="004B0C79"/>
    <w:rsid w:val="004B13BA"/>
    <w:rsid w:val="004B1F66"/>
    <w:rsid w:val="004B6A4A"/>
    <w:rsid w:val="004C5D95"/>
    <w:rsid w:val="004C739F"/>
    <w:rsid w:val="0050607D"/>
    <w:rsid w:val="00517640"/>
    <w:rsid w:val="0052604C"/>
    <w:rsid w:val="00557118"/>
    <w:rsid w:val="005603EB"/>
    <w:rsid w:val="00583DBF"/>
    <w:rsid w:val="005963CA"/>
    <w:rsid w:val="005A2EBC"/>
    <w:rsid w:val="005A6D48"/>
    <w:rsid w:val="005C16AB"/>
    <w:rsid w:val="005E3160"/>
    <w:rsid w:val="005E5D70"/>
    <w:rsid w:val="00606773"/>
    <w:rsid w:val="00616107"/>
    <w:rsid w:val="00617900"/>
    <w:rsid w:val="00620F89"/>
    <w:rsid w:val="00620FEE"/>
    <w:rsid w:val="00653F53"/>
    <w:rsid w:val="00654E44"/>
    <w:rsid w:val="00663CF9"/>
    <w:rsid w:val="00677925"/>
    <w:rsid w:val="006820FB"/>
    <w:rsid w:val="0068310C"/>
    <w:rsid w:val="00683121"/>
    <w:rsid w:val="00685897"/>
    <w:rsid w:val="00695CFB"/>
    <w:rsid w:val="006B56ED"/>
    <w:rsid w:val="006D6D4E"/>
    <w:rsid w:val="006D7CCD"/>
    <w:rsid w:val="00701590"/>
    <w:rsid w:val="00714BA7"/>
    <w:rsid w:val="00730604"/>
    <w:rsid w:val="00752AF7"/>
    <w:rsid w:val="0075405F"/>
    <w:rsid w:val="007541A1"/>
    <w:rsid w:val="00773CD3"/>
    <w:rsid w:val="0078390C"/>
    <w:rsid w:val="00792AB1"/>
    <w:rsid w:val="00795BD1"/>
    <w:rsid w:val="00797543"/>
    <w:rsid w:val="007A5BF9"/>
    <w:rsid w:val="007C399D"/>
    <w:rsid w:val="007D04F5"/>
    <w:rsid w:val="007D50E6"/>
    <w:rsid w:val="007E329A"/>
    <w:rsid w:val="007E3456"/>
    <w:rsid w:val="007E6978"/>
    <w:rsid w:val="00824125"/>
    <w:rsid w:val="00825349"/>
    <w:rsid w:val="008260B7"/>
    <w:rsid w:val="0083020C"/>
    <w:rsid w:val="00834344"/>
    <w:rsid w:val="00840047"/>
    <w:rsid w:val="00842ACD"/>
    <w:rsid w:val="00843B5E"/>
    <w:rsid w:val="00850B28"/>
    <w:rsid w:val="00854799"/>
    <w:rsid w:val="00875018"/>
    <w:rsid w:val="008B2D21"/>
    <w:rsid w:val="008C2068"/>
    <w:rsid w:val="008C2703"/>
    <w:rsid w:val="008D21F8"/>
    <w:rsid w:val="008F1E25"/>
    <w:rsid w:val="0090201F"/>
    <w:rsid w:val="00916F5F"/>
    <w:rsid w:val="00926806"/>
    <w:rsid w:val="00942BAF"/>
    <w:rsid w:val="009458A6"/>
    <w:rsid w:val="0095515F"/>
    <w:rsid w:val="00964795"/>
    <w:rsid w:val="00974F4F"/>
    <w:rsid w:val="00977966"/>
    <w:rsid w:val="00977B60"/>
    <w:rsid w:val="00984C7E"/>
    <w:rsid w:val="00986322"/>
    <w:rsid w:val="0099149B"/>
    <w:rsid w:val="009973B3"/>
    <w:rsid w:val="009A3D22"/>
    <w:rsid w:val="009A68B7"/>
    <w:rsid w:val="009C3E6A"/>
    <w:rsid w:val="009D5F0D"/>
    <w:rsid w:val="009F2513"/>
    <w:rsid w:val="00A07100"/>
    <w:rsid w:val="00A109E9"/>
    <w:rsid w:val="00A175C9"/>
    <w:rsid w:val="00A211FF"/>
    <w:rsid w:val="00A42590"/>
    <w:rsid w:val="00A4415E"/>
    <w:rsid w:val="00A4561F"/>
    <w:rsid w:val="00A86B00"/>
    <w:rsid w:val="00A92344"/>
    <w:rsid w:val="00AA4CD7"/>
    <w:rsid w:val="00AA69BD"/>
    <w:rsid w:val="00AC0834"/>
    <w:rsid w:val="00AC09B9"/>
    <w:rsid w:val="00AC3861"/>
    <w:rsid w:val="00AD49DF"/>
    <w:rsid w:val="00AE04AF"/>
    <w:rsid w:val="00B25FD4"/>
    <w:rsid w:val="00B52688"/>
    <w:rsid w:val="00B56D1F"/>
    <w:rsid w:val="00B7230F"/>
    <w:rsid w:val="00B74EDF"/>
    <w:rsid w:val="00B762E7"/>
    <w:rsid w:val="00B9102C"/>
    <w:rsid w:val="00B9747E"/>
    <w:rsid w:val="00BC3917"/>
    <w:rsid w:val="00BF4F84"/>
    <w:rsid w:val="00C022BF"/>
    <w:rsid w:val="00C20CCA"/>
    <w:rsid w:val="00C46A63"/>
    <w:rsid w:val="00C47D80"/>
    <w:rsid w:val="00C669FC"/>
    <w:rsid w:val="00C72748"/>
    <w:rsid w:val="00C76979"/>
    <w:rsid w:val="00CB02E4"/>
    <w:rsid w:val="00CB7B62"/>
    <w:rsid w:val="00CC0838"/>
    <w:rsid w:val="00CD3E8E"/>
    <w:rsid w:val="00CE637C"/>
    <w:rsid w:val="00CF1446"/>
    <w:rsid w:val="00CF5051"/>
    <w:rsid w:val="00D00A9A"/>
    <w:rsid w:val="00D068FD"/>
    <w:rsid w:val="00D35202"/>
    <w:rsid w:val="00D40B26"/>
    <w:rsid w:val="00D464EA"/>
    <w:rsid w:val="00D5013A"/>
    <w:rsid w:val="00D55A7A"/>
    <w:rsid w:val="00D67835"/>
    <w:rsid w:val="00D73EA5"/>
    <w:rsid w:val="00DA4AF0"/>
    <w:rsid w:val="00DB0006"/>
    <w:rsid w:val="00DB1B08"/>
    <w:rsid w:val="00DB2170"/>
    <w:rsid w:val="00DB2D7A"/>
    <w:rsid w:val="00DB4B3F"/>
    <w:rsid w:val="00DD0B93"/>
    <w:rsid w:val="00DD715A"/>
    <w:rsid w:val="00E11E53"/>
    <w:rsid w:val="00E13D70"/>
    <w:rsid w:val="00E152F3"/>
    <w:rsid w:val="00E32773"/>
    <w:rsid w:val="00E47C9F"/>
    <w:rsid w:val="00E73BE9"/>
    <w:rsid w:val="00EA4AF8"/>
    <w:rsid w:val="00EB2DEA"/>
    <w:rsid w:val="00EC015E"/>
    <w:rsid w:val="00EC20F9"/>
    <w:rsid w:val="00EE2B58"/>
    <w:rsid w:val="00EE45F5"/>
    <w:rsid w:val="00EF2680"/>
    <w:rsid w:val="00F020F3"/>
    <w:rsid w:val="00F04CDF"/>
    <w:rsid w:val="00F22827"/>
    <w:rsid w:val="00F24851"/>
    <w:rsid w:val="00F3609D"/>
    <w:rsid w:val="00F37514"/>
    <w:rsid w:val="00F45962"/>
    <w:rsid w:val="00F479F6"/>
    <w:rsid w:val="00F5081F"/>
    <w:rsid w:val="00F553BD"/>
    <w:rsid w:val="00F55E84"/>
    <w:rsid w:val="00F75B54"/>
    <w:rsid w:val="00F80713"/>
    <w:rsid w:val="00F877A7"/>
    <w:rsid w:val="00FA1A26"/>
    <w:rsid w:val="00FB1336"/>
    <w:rsid w:val="00FC2EEB"/>
    <w:rsid w:val="00FC3DA1"/>
    <w:rsid w:val="00FD6BDF"/>
    <w:rsid w:val="00FE15F0"/>
    <w:rsid w:val="00FE58C9"/>
    <w:rsid w:val="00FE5E4C"/>
    <w:rsid w:val="00FF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36797"/>
  <w15:docId w15:val="{8EA5F383-B862-41EF-93E0-23A0BA926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32F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32F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332F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32F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32F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32F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32F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32F1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50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013A"/>
  </w:style>
  <w:style w:type="paragraph" w:styleId="a5">
    <w:name w:val="footer"/>
    <w:basedOn w:val="a"/>
    <w:link w:val="a6"/>
    <w:uiPriority w:val="99"/>
    <w:unhideWhenUsed/>
    <w:rsid w:val="00D50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013A"/>
  </w:style>
  <w:style w:type="character" w:customStyle="1" w:styleId="ConsPlusNormal0">
    <w:name w:val="ConsPlusNormal Знак"/>
    <w:link w:val="ConsPlusNormal"/>
    <w:uiPriority w:val="99"/>
    <w:locked/>
    <w:rsid w:val="007541A1"/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rsid w:val="007541A1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C2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27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376DC4ACD307221D6D2A4705193A48BFA93EC0F67A29E8B82049CE0CFB53B41565AE3E5AF6B6B91EB4D0F76C68744D26A58EC4D1DFA334y0a7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8DF8414-363C-4AF4-8360-491407A5A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692</Words>
  <Characters>3946</Characters>
  <Application>Microsoft Office Word</Application>
  <DocSecurity>8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Козлова Надежда Юрьевна</cp:lastModifiedBy>
  <cp:revision>13</cp:revision>
  <cp:lastPrinted>2021-10-28T15:23:00Z</cp:lastPrinted>
  <dcterms:created xsi:type="dcterms:W3CDTF">2021-10-15T06:39:00Z</dcterms:created>
  <dcterms:modified xsi:type="dcterms:W3CDTF">2021-10-28T16:02:00Z</dcterms:modified>
</cp:coreProperties>
</file>